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EB5" w:rsidRPr="00F47EB5" w:rsidRDefault="00F47EB5" w:rsidP="00F47EB5">
      <w:pPr>
        <w:spacing w:after="0" w:line="240" w:lineRule="auto"/>
        <w:jc w:val="center"/>
        <w:rPr>
          <w:rFonts w:ascii="Times New Roman" w:hAnsi="Times New Roman" w:cs="Times New Roman"/>
          <w:b/>
          <w:sz w:val="28"/>
          <w:szCs w:val="28"/>
          <w:u w:val="single"/>
        </w:rPr>
      </w:pPr>
      <w:r w:rsidRPr="00F47EB5">
        <w:rPr>
          <w:rFonts w:ascii="Times New Roman" w:hAnsi="Times New Roman" w:cs="Times New Roman"/>
          <w:b/>
          <w:sz w:val="28"/>
          <w:szCs w:val="28"/>
          <w:u w:val="single"/>
        </w:rPr>
        <w:t>Консультация для родителей</w:t>
      </w:r>
    </w:p>
    <w:p w:rsidR="00F47EB5" w:rsidRPr="00F47EB5" w:rsidRDefault="00F47EB5" w:rsidP="00F47EB5">
      <w:pPr>
        <w:spacing w:after="0" w:line="240" w:lineRule="auto"/>
        <w:jc w:val="center"/>
        <w:rPr>
          <w:rFonts w:ascii="Times New Roman" w:hAnsi="Times New Roman" w:cs="Times New Roman"/>
          <w:b/>
          <w:sz w:val="28"/>
          <w:szCs w:val="28"/>
          <w:u w:val="single"/>
        </w:rPr>
      </w:pPr>
    </w:p>
    <w:p w:rsidR="00F47EB5" w:rsidRPr="00F47EB5" w:rsidRDefault="00F47EB5" w:rsidP="00F47EB5">
      <w:pPr>
        <w:spacing w:after="0" w:line="240" w:lineRule="auto"/>
        <w:jc w:val="center"/>
        <w:rPr>
          <w:rFonts w:ascii="Times New Roman" w:hAnsi="Times New Roman" w:cs="Times New Roman"/>
          <w:b/>
          <w:sz w:val="28"/>
          <w:szCs w:val="28"/>
          <w:u w:val="single"/>
        </w:rPr>
      </w:pPr>
      <w:r w:rsidRPr="00F47EB5">
        <w:rPr>
          <w:rFonts w:ascii="Times New Roman" w:hAnsi="Times New Roman" w:cs="Times New Roman"/>
          <w:b/>
          <w:sz w:val="28"/>
          <w:szCs w:val="28"/>
          <w:u w:val="single"/>
        </w:rPr>
        <w:t>«Развитие речи детей раннего возраста»</w:t>
      </w:r>
    </w:p>
    <w:p w:rsidR="00F47EB5" w:rsidRPr="00F47EB5" w:rsidRDefault="00F47EB5" w:rsidP="00F47EB5">
      <w:pPr>
        <w:spacing w:after="0" w:line="240" w:lineRule="auto"/>
        <w:rPr>
          <w:rFonts w:ascii="Times New Roman" w:hAnsi="Times New Roman" w:cs="Times New Roman"/>
          <w:sz w:val="28"/>
          <w:szCs w:val="28"/>
        </w:rPr>
      </w:pPr>
    </w:p>
    <w:p w:rsidR="00F47EB5" w:rsidRPr="00F47EB5" w:rsidRDefault="00F47EB5" w:rsidP="00F47EB5">
      <w:pPr>
        <w:spacing w:after="0" w:line="240" w:lineRule="auto"/>
        <w:rPr>
          <w:rFonts w:ascii="Times New Roman" w:hAnsi="Times New Roman" w:cs="Times New Roman"/>
          <w:sz w:val="28"/>
          <w:szCs w:val="28"/>
        </w:rPr>
      </w:pP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Ранний возраст очень значимый для речевого развития ребенка. Он обладает огромными возможностями для формирования основ будущей взрослой личности. В раннем детстве темпы речевого развития значительно выше, чем в последующие годы. Задачи родителей в этот период: помочь детям овладеть родным языком, накопить значительный запас слов, научить произносить звуки.</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Чем больше родители будут разговаривать с ребенком, тем лучше он будет развиваться. Внимание к ребенку положительно влияет на повышение уровня его интеллекта. Обращенная речь является основным стимулом развития мозга в раннем возрасте.</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Ребёнок хорошо понимает обращённую к нему речь и содержание сказок.</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 xml:space="preserve">У ребёнка раннего возраста возрастает потребность в общении и сверстниками. Ребёнок понимает простые вопросы, например: «Где лежит мяч?», «Куда мы положили игрушки?»… Интерес к окружающим предметам побуждает его обращаться </w:t>
      </w:r>
      <w:proofErr w:type="gramStart"/>
      <w:r w:rsidRPr="00F47EB5">
        <w:rPr>
          <w:rFonts w:ascii="Times New Roman" w:hAnsi="Times New Roman" w:cs="Times New Roman"/>
          <w:sz w:val="28"/>
          <w:szCs w:val="28"/>
        </w:rPr>
        <w:t>ко</w:t>
      </w:r>
      <w:proofErr w:type="gramEnd"/>
      <w:r w:rsidRPr="00F47EB5">
        <w:rPr>
          <w:rFonts w:ascii="Times New Roman" w:hAnsi="Times New Roman" w:cs="Times New Roman"/>
          <w:sz w:val="28"/>
          <w:szCs w:val="28"/>
        </w:rPr>
        <w:t xml:space="preserve"> взрослым с вопросами типа: «Что это?», «Зачем?», «Куда?».</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 xml:space="preserve">Словарный запас увеличивается в 3 – 4 раза. Ребёнок знает названия многих предметов: игрушек, посуды, одежды, то есть тех предметов, которые находятся в ближайшем окружении. </w:t>
      </w:r>
      <w:proofErr w:type="gramStart"/>
      <w:r w:rsidRPr="00F47EB5">
        <w:rPr>
          <w:rFonts w:ascii="Times New Roman" w:hAnsi="Times New Roman" w:cs="Times New Roman"/>
          <w:sz w:val="28"/>
          <w:szCs w:val="28"/>
        </w:rPr>
        <w:t>Ребёнок начинает пользоваться глаголами, прилагательными, обозначающими не только размеры предметов, но и их цвет, форму, качество, например: красный, зелёный, круглый, длинный, зелёный…</w:t>
      </w:r>
      <w:proofErr w:type="gramEnd"/>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 xml:space="preserve">Речь детей к концу третьего года жизни характеризуется появлением сложных предложений. Ребёнок воспринимает простые по содержанию и небольшие по объёму сказки, может отвечать на некоторые </w:t>
      </w:r>
      <w:proofErr w:type="gramStart"/>
      <w:r w:rsidRPr="00F47EB5">
        <w:rPr>
          <w:rFonts w:ascii="Times New Roman" w:hAnsi="Times New Roman" w:cs="Times New Roman"/>
          <w:sz w:val="28"/>
          <w:szCs w:val="28"/>
        </w:rPr>
        <w:t>по</w:t>
      </w:r>
      <w:proofErr w:type="gramEnd"/>
      <w:r w:rsidRPr="00F47EB5">
        <w:rPr>
          <w:rFonts w:ascii="Times New Roman" w:hAnsi="Times New Roman" w:cs="Times New Roman"/>
          <w:sz w:val="28"/>
          <w:szCs w:val="28"/>
        </w:rPr>
        <w:t xml:space="preserve"> прочитанному. «Курочка Ряба», «Репка», «Колобок», «Теремок», «Волк и семеро козлят» - эти произведения доступны пониманию детей, но при пересказе они способны лишь договаривать за взрослыми отдельные слова, либо группы слов. Небольшие тексты, многократно прочитанные, малыши почти полностью запоминают наизусть, самостоятельно же построить связный пересказ они, как правило, не могут, хотя некоторые дети к концу третьего года легко справляются и с таким заданием.</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 xml:space="preserve">Возраст от 0 до 3 лет – </w:t>
      </w:r>
      <w:proofErr w:type="spellStart"/>
      <w:r w:rsidRPr="00F47EB5">
        <w:rPr>
          <w:rFonts w:ascii="Times New Roman" w:hAnsi="Times New Roman" w:cs="Times New Roman"/>
          <w:sz w:val="28"/>
          <w:szCs w:val="28"/>
        </w:rPr>
        <w:t>сензитивный</w:t>
      </w:r>
      <w:proofErr w:type="spellEnd"/>
      <w:r w:rsidRPr="00F47EB5">
        <w:rPr>
          <w:rFonts w:ascii="Times New Roman" w:hAnsi="Times New Roman" w:cs="Times New Roman"/>
          <w:sz w:val="28"/>
          <w:szCs w:val="28"/>
        </w:rPr>
        <w:t xml:space="preserve"> период речевого становления – период наиболее чувствительный к воздействию, будь – то воспитание или развитие. Развитие речи ребёнка тесно связано с его общим психическим развитием. Занимаясь развитием речи, мы способствуем интеллектуальному развитию.</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Чтобы речь малыша развивалась полноценно, необходимы соответствующие условия. Речь возникает при наличии определённых биологических предпосылок и, прежде всего нормального созревания и функционирования центральной нервной системы. Однако</w:t>
      </w:r>
      <w:proofErr w:type="gramStart"/>
      <w:r w:rsidRPr="00F47EB5">
        <w:rPr>
          <w:rFonts w:ascii="Times New Roman" w:hAnsi="Times New Roman" w:cs="Times New Roman"/>
          <w:sz w:val="28"/>
          <w:szCs w:val="28"/>
        </w:rPr>
        <w:t>,</w:t>
      </w:r>
      <w:proofErr w:type="gramEnd"/>
      <w:r w:rsidRPr="00F47EB5">
        <w:rPr>
          <w:rFonts w:ascii="Times New Roman" w:hAnsi="Times New Roman" w:cs="Times New Roman"/>
          <w:sz w:val="28"/>
          <w:szCs w:val="28"/>
        </w:rPr>
        <w:t xml:space="preserve"> речь является важнейшей социальной функцией, поэтому для её развития одних биологических предпосылок недостаточно. Потребность в общении формируется в жизненной практике взаимодействия ребёнка с окружающими людьми.</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lastRenderedPageBreak/>
        <w:t xml:space="preserve">Очень важно, чтобы в семье для ребёнка были созданы такие условия, чтобы он испытывал удовлетворение от общения </w:t>
      </w:r>
      <w:proofErr w:type="gramStart"/>
      <w:r w:rsidRPr="00F47EB5">
        <w:rPr>
          <w:rFonts w:ascii="Times New Roman" w:hAnsi="Times New Roman" w:cs="Times New Roman"/>
          <w:sz w:val="28"/>
          <w:szCs w:val="28"/>
        </w:rPr>
        <w:t>со</w:t>
      </w:r>
      <w:proofErr w:type="gramEnd"/>
      <w:r w:rsidRPr="00F47EB5">
        <w:rPr>
          <w:rFonts w:ascii="Times New Roman" w:hAnsi="Times New Roman" w:cs="Times New Roman"/>
          <w:sz w:val="28"/>
          <w:szCs w:val="28"/>
        </w:rPr>
        <w:t xml:space="preserve"> взрослыми, получал от них не только новые знания, но и обогащал свой словарный запас, учился правильно строить предложения, чётко произносить звуки, интересно рассказывать.</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Предлагаю вашему вниманию рекомендации по стимулированию речи детей раннего возраста.</w:t>
      </w:r>
    </w:p>
    <w:p w:rsidR="00F47EB5" w:rsidRPr="00F47EB5" w:rsidRDefault="00F47EB5" w:rsidP="00F47EB5">
      <w:pPr>
        <w:spacing w:after="0" w:line="240" w:lineRule="auto"/>
        <w:rPr>
          <w:rFonts w:ascii="Times New Roman" w:hAnsi="Times New Roman" w:cs="Times New Roman"/>
          <w:i/>
          <w:sz w:val="28"/>
          <w:szCs w:val="28"/>
          <w:u w:val="single"/>
        </w:rPr>
      </w:pPr>
      <w:r w:rsidRPr="00F47EB5">
        <w:rPr>
          <w:rFonts w:ascii="Times New Roman" w:hAnsi="Times New Roman" w:cs="Times New Roman"/>
          <w:i/>
          <w:sz w:val="28"/>
          <w:szCs w:val="28"/>
          <w:u w:val="single"/>
        </w:rPr>
        <w:t>«Разговор с самим собой»</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Когда малыш находится недалеко от вас, начните говорить вслух о том, что видите, слышите, думаете, чувствуете. Говорить нужно медленно (но, не растягивая слова) и отчётливо, короткими простыми предложениями – доступными восприятию ребёнка. Например: «Где чашка?», «Я вижу чашку», «Чашка стоит на столе», «В чашке чай», «Я буду пить чай».</w:t>
      </w:r>
    </w:p>
    <w:p w:rsidR="00F47EB5" w:rsidRPr="00F47EB5" w:rsidRDefault="00F47EB5" w:rsidP="00F47EB5">
      <w:pPr>
        <w:spacing w:after="0" w:line="240" w:lineRule="auto"/>
        <w:rPr>
          <w:rFonts w:ascii="Times New Roman" w:hAnsi="Times New Roman" w:cs="Times New Roman"/>
          <w:i/>
          <w:sz w:val="28"/>
          <w:szCs w:val="28"/>
          <w:u w:val="single"/>
        </w:rPr>
      </w:pPr>
      <w:r w:rsidRPr="00F47EB5">
        <w:rPr>
          <w:rFonts w:ascii="Times New Roman" w:hAnsi="Times New Roman" w:cs="Times New Roman"/>
          <w:i/>
          <w:sz w:val="28"/>
          <w:szCs w:val="28"/>
          <w:u w:val="single"/>
        </w:rPr>
        <w:t>«Параллельный разговор»</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Этот приём отличается от предыдущего тем, что вы описываете все действия ребёнка: что он видит, слышит, чувствует, трогает. Используя «параллельный разговор», вы как бы подсказываете ребёнку слова, выражающие его опыт, слова, которые впоследствии он начнёт использовать самостоятельно.</w:t>
      </w:r>
    </w:p>
    <w:p w:rsidR="00F47EB5" w:rsidRPr="00F47EB5" w:rsidRDefault="00F47EB5" w:rsidP="00F47EB5">
      <w:pPr>
        <w:spacing w:after="0" w:line="240" w:lineRule="auto"/>
        <w:rPr>
          <w:rFonts w:ascii="Times New Roman" w:hAnsi="Times New Roman" w:cs="Times New Roman"/>
          <w:i/>
          <w:sz w:val="28"/>
          <w:szCs w:val="28"/>
          <w:u w:val="single"/>
        </w:rPr>
      </w:pPr>
      <w:r w:rsidRPr="00F47EB5">
        <w:rPr>
          <w:rFonts w:ascii="Times New Roman" w:hAnsi="Times New Roman" w:cs="Times New Roman"/>
          <w:i/>
          <w:sz w:val="28"/>
          <w:szCs w:val="28"/>
          <w:u w:val="single"/>
        </w:rPr>
        <w:t>«Провокация, или искусственное непонимание ребёнка»</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 xml:space="preserve">Этот приём помогает ребёнку освоить ситуативную речь и состоит в том, что взрослый не спешит проявить свою понятливость. Например, если малыш показывает на полку с игрушками, просительно смотрит на </w:t>
      </w:r>
      <w:proofErr w:type="gramStart"/>
      <w:r w:rsidRPr="00F47EB5">
        <w:rPr>
          <w:rFonts w:ascii="Times New Roman" w:hAnsi="Times New Roman" w:cs="Times New Roman"/>
          <w:sz w:val="28"/>
          <w:szCs w:val="28"/>
        </w:rPr>
        <w:t>вас</w:t>
      </w:r>
      <w:proofErr w:type="gramEnd"/>
      <w:r w:rsidRPr="00F47EB5">
        <w:rPr>
          <w:rFonts w:ascii="Times New Roman" w:hAnsi="Times New Roman" w:cs="Times New Roman"/>
          <w:sz w:val="28"/>
          <w:szCs w:val="28"/>
        </w:rPr>
        <w:t xml:space="preserve"> и вы хорошо понимаете, что нужно ему в данный момент. Попробуйте дать ему не ту игрушку. Конечно же, первой реакцией ребёнка будет возмущение вашей непонятливостью, но это будет и первым мотивом, стимулирующим малыша назвать нужный ему предмет. При возникновении затруднения подскажите малышу: «Я не понимаю, что ты хочешь: кошку, куклу или машинку?» В подобных ситуациях ребёнок охотно активизирует свои речевые возможности, чувствуя себя намного сообразительнее взрослого. Этот приём эффективен не только для называния предметов, но и словесного обозначения действий, производимых с ними.</w:t>
      </w:r>
    </w:p>
    <w:p w:rsidR="00F47EB5" w:rsidRPr="00F47EB5" w:rsidRDefault="00F47EB5" w:rsidP="00F47EB5">
      <w:pPr>
        <w:spacing w:after="0" w:line="240" w:lineRule="auto"/>
        <w:rPr>
          <w:rFonts w:ascii="Times New Roman" w:hAnsi="Times New Roman" w:cs="Times New Roman"/>
          <w:i/>
          <w:sz w:val="28"/>
          <w:szCs w:val="28"/>
          <w:u w:val="single"/>
        </w:rPr>
      </w:pPr>
      <w:r w:rsidRPr="00F47EB5">
        <w:rPr>
          <w:rFonts w:ascii="Times New Roman" w:hAnsi="Times New Roman" w:cs="Times New Roman"/>
          <w:i/>
          <w:sz w:val="28"/>
          <w:szCs w:val="28"/>
          <w:u w:val="single"/>
        </w:rPr>
        <w:t>«Распространение»</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Продолжайте и дополняйте всё сказанное малышом, но не принуждайте его к повторению – вполне достаточно того, что он вас слышит. Например: Ребёнок: «Суп». Взрослый: «Овощной суп очень вкусный», «Суп едят ложкой»… Отвечая ребёнку распространённым предложением с использованием более сложных языковых форм и богатой лексики, вы постепенно подводите его к тому, чтобы ребёнок заканчивал свою мысль и, соответственно, готовите почву для овладения контекстной речью.</w:t>
      </w:r>
    </w:p>
    <w:p w:rsidR="00F47EB5" w:rsidRPr="00F47EB5" w:rsidRDefault="00F47EB5" w:rsidP="00F47EB5">
      <w:pPr>
        <w:spacing w:after="0" w:line="240" w:lineRule="auto"/>
        <w:rPr>
          <w:rFonts w:ascii="Times New Roman" w:hAnsi="Times New Roman" w:cs="Times New Roman"/>
          <w:i/>
          <w:sz w:val="28"/>
          <w:szCs w:val="28"/>
          <w:u w:val="single"/>
        </w:rPr>
      </w:pPr>
      <w:r w:rsidRPr="00F47EB5">
        <w:rPr>
          <w:rFonts w:ascii="Times New Roman" w:hAnsi="Times New Roman" w:cs="Times New Roman"/>
          <w:i/>
          <w:sz w:val="28"/>
          <w:szCs w:val="28"/>
          <w:u w:val="single"/>
        </w:rPr>
        <w:t>«Приговоры»</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 xml:space="preserve">Использование игровых песенок, потешек, приговоров в совместной деятельности с детьми доставляет им огромную радость. Сопровождение действий ребёнка словами способствует непроизвольному обучению его умения вслушиваться в звуки речи, улавливать её ритм, отдельные звукосочетания и постепенно проникать в их смысл. Немаловажное значение фольклорных произведений состоит в том, что они удовлетворяют потребность малыша в эмоциональном и тактильном (прикосновения и поглаживания) контакте </w:t>
      </w:r>
      <w:proofErr w:type="gramStart"/>
      <w:r w:rsidRPr="00F47EB5">
        <w:rPr>
          <w:rFonts w:ascii="Times New Roman" w:hAnsi="Times New Roman" w:cs="Times New Roman"/>
          <w:sz w:val="28"/>
          <w:szCs w:val="28"/>
        </w:rPr>
        <w:t>со</w:t>
      </w:r>
      <w:proofErr w:type="gramEnd"/>
      <w:r w:rsidRPr="00F47EB5">
        <w:rPr>
          <w:rFonts w:ascii="Times New Roman" w:hAnsi="Times New Roman" w:cs="Times New Roman"/>
          <w:sz w:val="28"/>
          <w:szCs w:val="28"/>
        </w:rPr>
        <w:t xml:space="preserve"> взрослыми. </w:t>
      </w:r>
      <w:r w:rsidRPr="00F47EB5">
        <w:rPr>
          <w:rFonts w:ascii="Times New Roman" w:hAnsi="Times New Roman" w:cs="Times New Roman"/>
          <w:sz w:val="28"/>
          <w:szCs w:val="28"/>
        </w:rPr>
        <w:lastRenderedPageBreak/>
        <w:t xml:space="preserve">Большинство детей по своей природе – </w:t>
      </w:r>
      <w:proofErr w:type="spellStart"/>
      <w:r w:rsidRPr="00F47EB5">
        <w:rPr>
          <w:rFonts w:ascii="Times New Roman" w:hAnsi="Times New Roman" w:cs="Times New Roman"/>
          <w:sz w:val="28"/>
          <w:szCs w:val="28"/>
        </w:rPr>
        <w:t>кинестетики</w:t>
      </w:r>
      <w:proofErr w:type="spellEnd"/>
      <w:r w:rsidRPr="00F47EB5">
        <w:rPr>
          <w:rFonts w:ascii="Times New Roman" w:hAnsi="Times New Roman" w:cs="Times New Roman"/>
          <w:sz w:val="28"/>
          <w:szCs w:val="28"/>
        </w:rPr>
        <w:t>: они любят, когда их гладят, прижимают к себе, держат за руки.</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Устное народное творчество как раз и способствует насыщению потребности в ласке, в физическом контакте.</w:t>
      </w:r>
    </w:p>
    <w:p w:rsidR="00F47EB5" w:rsidRPr="00F47EB5" w:rsidRDefault="00F47EB5" w:rsidP="00F47EB5">
      <w:pPr>
        <w:spacing w:after="0" w:line="240" w:lineRule="auto"/>
        <w:rPr>
          <w:rFonts w:ascii="Times New Roman" w:hAnsi="Times New Roman" w:cs="Times New Roman"/>
          <w:i/>
          <w:sz w:val="28"/>
          <w:szCs w:val="28"/>
          <w:u w:val="single"/>
        </w:rPr>
      </w:pPr>
      <w:r w:rsidRPr="00F47EB5">
        <w:rPr>
          <w:rFonts w:ascii="Times New Roman" w:hAnsi="Times New Roman" w:cs="Times New Roman"/>
          <w:i/>
          <w:sz w:val="28"/>
          <w:szCs w:val="28"/>
          <w:u w:val="single"/>
        </w:rPr>
        <w:t>«Выбор»</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 xml:space="preserve">Предоставляйте возможность выбора своему ребёнку. Формирование ответственности начинается с того момента, когда ребёнку позволено играть активную роль в том, что касается лично его. Осуществление возможности выбора порождает у ребёнка ощущение собственной значимости и </w:t>
      </w:r>
      <w:proofErr w:type="spellStart"/>
      <w:r w:rsidRPr="00F47EB5">
        <w:rPr>
          <w:rFonts w:ascii="Times New Roman" w:hAnsi="Times New Roman" w:cs="Times New Roman"/>
          <w:sz w:val="28"/>
          <w:szCs w:val="28"/>
        </w:rPr>
        <w:t>самоценности</w:t>
      </w:r>
      <w:proofErr w:type="spellEnd"/>
      <w:r w:rsidRPr="00F47EB5">
        <w:rPr>
          <w:rFonts w:ascii="Times New Roman" w:hAnsi="Times New Roman" w:cs="Times New Roman"/>
          <w:sz w:val="28"/>
          <w:szCs w:val="28"/>
        </w:rPr>
        <w:t>. («Ты хочешь играть с куклой или медвежонком?», «Тебе налить полстакана молока или целый стакан?»)</w:t>
      </w:r>
    </w:p>
    <w:p w:rsidR="00F47EB5" w:rsidRPr="00F47EB5" w:rsidRDefault="00F47EB5" w:rsidP="00F47EB5">
      <w:pPr>
        <w:spacing w:after="0" w:line="240" w:lineRule="auto"/>
        <w:rPr>
          <w:rFonts w:ascii="Times New Roman" w:hAnsi="Times New Roman" w:cs="Times New Roman"/>
          <w:i/>
          <w:sz w:val="28"/>
          <w:szCs w:val="28"/>
          <w:u w:val="single"/>
        </w:rPr>
      </w:pPr>
      <w:r w:rsidRPr="00F47EB5">
        <w:rPr>
          <w:rFonts w:ascii="Times New Roman" w:hAnsi="Times New Roman" w:cs="Times New Roman"/>
          <w:i/>
          <w:sz w:val="28"/>
          <w:szCs w:val="28"/>
          <w:u w:val="single"/>
        </w:rPr>
        <w:t>«Игры с природным материалом»</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Огромное влияние на рост речевой и познавательной активности ребёнка оказывают разнообразие и доступность объектов, которые он время от времени может исследовать: смотреть, трогать, пробовать на вкус, экспериментировать… (ребёнок рвётся к песку, воде, глине). В «возне» с ними заключён большой смысл: ребёнок занят делом, он знакомится с материалом, изучает его свойства…</w:t>
      </w:r>
    </w:p>
    <w:p w:rsidR="00F47EB5" w:rsidRPr="00F47EB5" w:rsidRDefault="00F47EB5" w:rsidP="00F47EB5">
      <w:pPr>
        <w:spacing w:after="0" w:line="240" w:lineRule="auto"/>
        <w:rPr>
          <w:rFonts w:ascii="Times New Roman" w:hAnsi="Times New Roman" w:cs="Times New Roman"/>
          <w:i/>
          <w:sz w:val="28"/>
          <w:szCs w:val="28"/>
          <w:u w:val="single"/>
        </w:rPr>
      </w:pPr>
      <w:r w:rsidRPr="00F47EB5">
        <w:rPr>
          <w:rFonts w:ascii="Times New Roman" w:hAnsi="Times New Roman" w:cs="Times New Roman"/>
          <w:i/>
          <w:sz w:val="28"/>
          <w:szCs w:val="28"/>
          <w:u w:val="single"/>
        </w:rPr>
        <w:t>«Продуктивные виды деятельности»</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На ранней стадии речевого развития ребёнок овладевает самыми разнообразными языками, заменяющими слова – жестикуляцией, мимикой, звукоподражанием. Более доступными являются продуктивные виды деятельности: лепка, рисование, аппликация. Они развивают не только речевые способности ребёнка, но и сенсорные, которые имеют особое значение в формировании мыслительной деятельности. Старайтесь любой рисунок ребёнка превратить в рассказ, а рассказ – в рисунок, к которому нужно неоднократно возвращаться, «прочитывать», дополнять. Когда таких рассказов и рисунков наберётся достаточное количество, можно сшить их в книжку и «читать» своим друзьям и родственникам.</w:t>
      </w:r>
    </w:p>
    <w:p w:rsidR="00F47EB5" w:rsidRPr="00F47EB5" w:rsidRDefault="00F47EB5" w:rsidP="00F47EB5">
      <w:pPr>
        <w:spacing w:after="0" w:line="240" w:lineRule="auto"/>
        <w:rPr>
          <w:rFonts w:ascii="Times New Roman" w:hAnsi="Times New Roman" w:cs="Times New Roman"/>
          <w:i/>
          <w:sz w:val="28"/>
          <w:szCs w:val="28"/>
          <w:u w:val="single"/>
        </w:rPr>
      </w:pPr>
      <w:r w:rsidRPr="00F47EB5">
        <w:rPr>
          <w:rFonts w:ascii="Times New Roman" w:hAnsi="Times New Roman" w:cs="Times New Roman"/>
          <w:i/>
          <w:sz w:val="28"/>
          <w:szCs w:val="28"/>
          <w:u w:val="single"/>
        </w:rPr>
        <w:t>«Замещение»</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«Представь, что…» - эти слова наполнены для ребёнка притягательной силой. В этом возрасте ребёнок с удовольствием представляет, что кубик – пирожок, коробка из – под обуви – домик</w:t>
      </w:r>
      <w:proofErr w:type="gramStart"/>
      <w:r w:rsidRPr="00F47EB5">
        <w:rPr>
          <w:rFonts w:ascii="Times New Roman" w:hAnsi="Times New Roman" w:cs="Times New Roman"/>
          <w:sz w:val="28"/>
          <w:szCs w:val="28"/>
        </w:rPr>
        <w:t>…В</w:t>
      </w:r>
      <w:proofErr w:type="gramEnd"/>
      <w:r w:rsidRPr="00F47EB5">
        <w:rPr>
          <w:rFonts w:ascii="Times New Roman" w:hAnsi="Times New Roman" w:cs="Times New Roman"/>
          <w:sz w:val="28"/>
          <w:szCs w:val="28"/>
        </w:rPr>
        <w:t xml:space="preserve"> этом возрасте детям очень нравятся игры – пантомимы, игры – имитации, которые активизируют наблюдательность и любознательность ребёнка. Вовлечь ребёнка можно в игру вопросом – предложением: «Угадай, что я сейчас делаю?» Начинайте с простых действий: причёсываться, чистить зубы, наливать сок в чашку…</w:t>
      </w:r>
    </w:p>
    <w:p w:rsidR="00F47EB5" w:rsidRPr="00F47EB5" w:rsidRDefault="00F47EB5" w:rsidP="00F47EB5">
      <w:pPr>
        <w:spacing w:after="0" w:line="240" w:lineRule="auto"/>
        <w:rPr>
          <w:rFonts w:ascii="Times New Roman" w:hAnsi="Times New Roman" w:cs="Times New Roman"/>
          <w:i/>
          <w:sz w:val="28"/>
          <w:szCs w:val="28"/>
          <w:u w:val="single"/>
        </w:rPr>
      </w:pPr>
      <w:r w:rsidRPr="00F47EB5">
        <w:rPr>
          <w:rFonts w:ascii="Times New Roman" w:hAnsi="Times New Roman" w:cs="Times New Roman"/>
          <w:i/>
          <w:sz w:val="28"/>
          <w:szCs w:val="28"/>
          <w:u w:val="single"/>
        </w:rPr>
        <w:t>«Ролевая игра»</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Этот вид детской деятельности только ещё формируется.</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Например, игра в телефон, когда ребёнок, используя игрушечный аппарат, может звонить маме, папе</w:t>
      </w:r>
      <w:proofErr w:type="gramStart"/>
      <w:r w:rsidRPr="00F47EB5">
        <w:rPr>
          <w:rFonts w:ascii="Times New Roman" w:hAnsi="Times New Roman" w:cs="Times New Roman"/>
          <w:sz w:val="28"/>
          <w:szCs w:val="28"/>
        </w:rPr>
        <w:t>…Т</w:t>
      </w:r>
      <w:proofErr w:type="gramEnd"/>
      <w:r w:rsidRPr="00F47EB5">
        <w:rPr>
          <w:rFonts w:ascii="Times New Roman" w:hAnsi="Times New Roman" w:cs="Times New Roman"/>
          <w:sz w:val="28"/>
          <w:szCs w:val="28"/>
        </w:rPr>
        <w:t xml:space="preserve">акая игра стимулирует речевое развитие ребёнка, формирует уверенность в себе, повышает функцию общения. </w:t>
      </w:r>
      <w:proofErr w:type="spellStart"/>
      <w:r w:rsidRPr="00F47EB5">
        <w:rPr>
          <w:rFonts w:ascii="Times New Roman" w:hAnsi="Times New Roman" w:cs="Times New Roman"/>
          <w:sz w:val="28"/>
          <w:szCs w:val="28"/>
        </w:rPr>
        <w:t>Поощеряйте</w:t>
      </w:r>
      <w:proofErr w:type="spellEnd"/>
      <w:r w:rsidRPr="00F47EB5">
        <w:rPr>
          <w:rFonts w:ascii="Times New Roman" w:hAnsi="Times New Roman" w:cs="Times New Roman"/>
          <w:sz w:val="28"/>
          <w:szCs w:val="28"/>
        </w:rPr>
        <w:t xml:space="preserve"> склонность детей к подражанию – это развивает внимательность к деталям, осознание прямого и переносного смысла слов.</w:t>
      </w:r>
    </w:p>
    <w:p w:rsidR="00F47EB5" w:rsidRPr="00F47EB5" w:rsidRDefault="00F47EB5" w:rsidP="00F47EB5">
      <w:pPr>
        <w:spacing w:after="0" w:line="240" w:lineRule="auto"/>
        <w:rPr>
          <w:rFonts w:ascii="Times New Roman" w:hAnsi="Times New Roman" w:cs="Times New Roman"/>
          <w:i/>
          <w:sz w:val="28"/>
          <w:szCs w:val="28"/>
          <w:u w:val="single"/>
        </w:rPr>
      </w:pPr>
      <w:r w:rsidRPr="00F47EB5">
        <w:rPr>
          <w:rFonts w:ascii="Times New Roman" w:hAnsi="Times New Roman" w:cs="Times New Roman"/>
          <w:i/>
          <w:sz w:val="28"/>
          <w:szCs w:val="28"/>
          <w:u w:val="single"/>
        </w:rPr>
        <w:t>«Музыкальные игры»</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 xml:space="preserve">Значение музыкальных игр в речевом развитии ребёнка трудно переоценить. Дети с удовольствием подпевают, обожают музыкальные инструменты, игры, типа, </w:t>
      </w:r>
      <w:r w:rsidRPr="00F47EB5">
        <w:rPr>
          <w:rFonts w:ascii="Times New Roman" w:hAnsi="Times New Roman" w:cs="Times New Roman"/>
          <w:sz w:val="28"/>
          <w:szCs w:val="28"/>
        </w:rPr>
        <w:lastRenderedPageBreak/>
        <w:t xml:space="preserve">«Каравай», «По кочкам»… </w:t>
      </w:r>
      <w:proofErr w:type="spellStart"/>
      <w:r w:rsidRPr="00F47EB5">
        <w:rPr>
          <w:rFonts w:ascii="Times New Roman" w:hAnsi="Times New Roman" w:cs="Times New Roman"/>
          <w:sz w:val="28"/>
          <w:szCs w:val="28"/>
        </w:rPr>
        <w:t>Поощеряйте</w:t>
      </w:r>
      <w:proofErr w:type="spellEnd"/>
      <w:r w:rsidRPr="00F47EB5">
        <w:rPr>
          <w:rFonts w:ascii="Times New Roman" w:hAnsi="Times New Roman" w:cs="Times New Roman"/>
          <w:sz w:val="28"/>
          <w:szCs w:val="28"/>
        </w:rPr>
        <w:t xml:space="preserve"> желание ребёнка двигаться под музыку, подпевать. Ничего страшного в том нет, что ребёнок проговаривает только окончания или последние слова. Впоследствии ребёнок начнёт </w:t>
      </w:r>
      <w:proofErr w:type="spellStart"/>
      <w:r w:rsidRPr="00F47EB5">
        <w:rPr>
          <w:rFonts w:ascii="Times New Roman" w:hAnsi="Times New Roman" w:cs="Times New Roman"/>
          <w:sz w:val="28"/>
          <w:szCs w:val="28"/>
        </w:rPr>
        <w:t>пропевать</w:t>
      </w:r>
      <w:proofErr w:type="spellEnd"/>
      <w:r w:rsidRPr="00F47EB5">
        <w:rPr>
          <w:rFonts w:ascii="Times New Roman" w:hAnsi="Times New Roman" w:cs="Times New Roman"/>
          <w:sz w:val="28"/>
          <w:szCs w:val="28"/>
        </w:rPr>
        <w:t xml:space="preserve"> небольшие песенки целиком; помогайте ему, пойте вместе с «главным исполнителем». Ребёнок танцует и поёт о том, что видит вокруг, слышит, придумывает собственные песни и мелодии – так рождается творец!</w:t>
      </w:r>
    </w:p>
    <w:p w:rsidR="00F47EB5" w:rsidRPr="00F47EB5" w:rsidRDefault="00F47EB5" w:rsidP="00F47EB5">
      <w:pPr>
        <w:spacing w:after="0" w:line="240" w:lineRule="auto"/>
        <w:rPr>
          <w:rFonts w:ascii="Times New Roman" w:hAnsi="Times New Roman" w:cs="Times New Roman"/>
          <w:sz w:val="28"/>
          <w:szCs w:val="28"/>
        </w:rPr>
      </w:pP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Очень важно помнить о том, что речь взрослого является образцом для речи ребёнка!</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Поэтому, чем больше ребёнок будет общаться с взрослым и сверстниками, тем быстрее и качественнее будет развиваться его речь.</w:t>
      </w:r>
    </w:p>
    <w:p w:rsidR="00F47EB5" w:rsidRPr="00F47EB5" w:rsidRDefault="00F47EB5" w:rsidP="00F47EB5">
      <w:pPr>
        <w:spacing w:after="0" w:line="240" w:lineRule="auto"/>
        <w:rPr>
          <w:rFonts w:ascii="Times New Roman" w:hAnsi="Times New Roman" w:cs="Times New Roman"/>
          <w:sz w:val="28"/>
          <w:szCs w:val="28"/>
          <w:u w:val="single"/>
        </w:rPr>
      </w:pPr>
      <w:r w:rsidRPr="00F47EB5">
        <w:rPr>
          <w:rFonts w:ascii="Times New Roman" w:hAnsi="Times New Roman" w:cs="Times New Roman"/>
          <w:sz w:val="28"/>
          <w:szCs w:val="28"/>
          <w:u w:val="single"/>
        </w:rPr>
        <w:t>Речь взрослого должна быть:</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 чёткой, неторопливой;</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 доступной для понимания малыша, то есть не перегруженной труднопроизносимыми словами и сложными предложениями;</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 xml:space="preserve">- грамотной, не содержащей </w:t>
      </w:r>
      <w:proofErr w:type="spellStart"/>
      <w:r w:rsidRPr="00F47EB5">
        <w:rPr>
          <w:rFonts w:ascii="Times New Roman" w:hAnsi="Times New Roman" w:cs="Times New Roman"/>
          <w:sz w:val="28"/>
          <w:szCs w:val="28"/>
        </w:rPr>
        <w:t>лепетных</w:t>
      </w:r>
      <w:proofErr w:type="spellEnd"/>
      <w:r w:rsidRPr="00F47EB5">
        <w:rPr>
          <w:rFonts w:ascii="Times New Roman" w:hAnsi="Times New Roman" w:cs="Times New Roman"/>
          <w:sz w:val="28"/>
          <w:szCs w:val="28"/>
        </w:rPr>
        <w:t xml:space="preserve"> слов и искажений звукопроизношения.</w:t>
      </w:r>
    </w:p>
    <w:p w:rsidR="00F47EB5"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При отсутствии такого образца, сокращении и обеднении общения между ребёнком и взрослым, нормальное речевое и психическое развитие замедляется, поэтому, очень важно общаться с ребёнком, читать ему стихи и сказки.</w:t>
      </w:r>
    </w:p>
    <w:p w:rsidR="00000000" w:rsidRPr="00F47EB5" w:rsidRDefault="00F47EB5" w:rsidP="00F47EB5">
      <w:pPr>
        <w:spacing w:after="0" w:line="240" w:lineRule="auto"/>
        <w:rPr>
          <w:rFonts w:ascii="Times New Roman" w:hAnsi="Times New Roman" w:cs="Times New Roman"/>
          <w:sz w:val="28"/>
          <w:szCs w:val="28"/>
        </w:rPr>
      </w:pPr>
      <w:r w:rsidRPr="00F47EB5">
        <w:rPr>
          <w:rFonts w:ascii="Times New Roman" w:hAnsi="Times New Roman" w:cs="Times New Roman"/>
          <w:sz w:val="28"/>
          <w:szCs w:val="28"/>
        </w:rPr>
        <w:t>Таким образом, чем чаще родители будут разговаривать с ребёнком, разумеется, не переутомляя его, и доступным, правильным языком, рассказывать ему сказки, разучивать вместе с ним стихотворения, потешки, играть, тем скорее он овладеет правильной речью!</w:t>
      </w:r>
    </w:p>
    <w:sectPr w:rsidR="00000000" w:rsidRPr="00F47EB5" w:rsidSect="00F47EB5">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F47EB5"/>
    <w:rsid w:val="00F47E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956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1453</Words>
  <Characters>8287</Characters>
  <Application>Microsoft Office Word</Application>
  <DocSecurity>0</DocSecurity>
  <Lines>69</Lines>
  <Paragraphs>19</Paragraphs>
  <ScaleCrop>false</ScaleCrop>
  <Company>Reanimator Extreme Edition</Company>
  <LinksUpToDate>false</LinksUpToDate>
  <CharactersWithSpaces>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2016-12-04T15:03:00Z</dcterms:created>
  <dcterms:modified xsi:type="dcterms:W3CDTF">2016-12-04T15:12:00Z</dcterms:modified>
</cp:coreProperties>
</file>